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2889086A"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w:t>
      </w:r>
      <w:bookmarkStart w:id="0" w:name="_Hlk175654650"/>
      <w:r w:rsidR="004A1439">
        <w:rPr>
          <w:rFonts w:ascii="Arial" w:hAnsi="Arial" w:cs="Arial"/>
          <w:sz w:val="22"/>
          <w:szCs w:val="22"/>
          <w:lang w:bidi="es-ES"/>
        </w:rPr>
        <w:t xml:space="preserve">de la Subsecretaría de </w:t>
      </w:r>
    </w:p>
    <w:p w14:paraId="7691B77C" w14:textId="4C5C92F6"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Infraestructura </w:t>
      </w:r>
      <w:r w:rsidR="004A1439">
        <w:rPr>
          <w:rFonts w:ascii="Arial" w:hAnsi="Arial" w:cs="Arial"/>
          <w:sz w:val="22"/>
          <w:szCs w:val="22"/>
          <w:lang w:bidi="es-ES"/>
        </w:rPr>
        <w:t xml:space="preserve">y Planificación Edilicia </w:t>
      </w:r>
      <w:r w:rsidRPr="00E60CDC">
        <w:rPr>
          <w:rFonts w:ascii="Arial" w:hAnsi="Arial" w:cs="Arial"/>
          <w:sz w:val="22"/>
          <w:szCs w:val="22"/>
          <w:lang w:bidi="es-ES"/>
        </w:rPr>
        <w:t>de la Procuración General.</w:t>
      </w:r>
    </w:p>
    <w:bookmarkEnd w:id="0"/>
    <w:p w14:paraId="4F38FC3E" w14:textId="09B3DE48" w:rsidR="00E60CDC" w:rsidRPr="00127C9C" w:rsidRDefault="00E60CDC" w:rsidP="00E60CDC">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Sergio</w:t>
      </w:r>
      <w:r w:rsidRPr="00127C9C">
        <w:rPr>
          <w:rFonts w:ascii="Arial" w:hAnsi="Arial" w:cs="Arial"/>
          <w:sz w:val="22"/>
          <w:szCs w:val="22"/>
        </w:rPr>
        <w:t xml:space="preserve"> </w:t>
      </w:r>
      <w:r>
        <w:rPr>
          <w:rFonts w:ascii="Arial" w:hAnsi="Arial" w:cs="Arial"/>
          <w:sz w:val="22"/>
          <w:szCs w:val="22"/>
        </w:rPr>
        <w:t>–</w:t>
      </w:r>
      <w:r w:rsidRPr="00127C9C">
        <w:rPr>
          <w:rFonts w:ascii="Arial" w:hAnsi="Arial" w:cs="Arial"/>
          <w:sz w:val="22"/>
          <w:szCs w:val="22"/>
          <w:lang w:bidi="es-ES"/>
        </w:rPr>
        <w:t xml:space="preserve"> </w:t>
      </w:r>
      <w:r>
        <w:rPr>
          <w:rFonts w:ascii="Arial" w:hAnsi="Arial" w:cs="Arial"/>
          <w:sz w:val="22"/>
          <w:szCs w:val="22"/>
          <w:lang w:bidi="es-ES"/>
        </w:rPr>
        <w:t>Prosecretario de</w:t>
      </w:r>
      <w:r w:rsidR="004A1439">
        <w:rPr>
          <w:rFonts w:ascii="Arial" w:hAnsi="Arial" w:cs="Arial"/>
          <w:sz w:val="22"/>
          <w:szCs w:val="22"/>
          <w:lang w:bidi="es-ES"/>
        </w:rPr>
        <w:t xml:space="preserve"> la Subsecretaría de </w:t>
      </w:r>
      <w:r w:rsidRPr="00127C9C">
        <w:rPr>
          <w:rFonts w:ascii="Arial" w:hAnsi="Arial" w:cs="Arial"/>
          <w:sz w:val="22"/>
          <w:szCs w:val="22"/>
          <w:lang w:bidi="es-ES"/>
        </w:rPr>
        <w:t>Infraestructura</w:t>
      </w:r>
      <w:r w:rsidR="004A1439">
        <w:rPr>
          <w:rFonts w:ascii="Arial" w:hAnsi="Arial" w:cs="Arial"/>
          <w:sz w:val="22"/>
          <w:szCs w:val="22"/>
          <w:lang w:bidi="es-ES"/>
        </w:rPr>
        <w:t xml:space="preserve"> y Planificación Edilicia</w:t>
      </w:r>
      <w:r w:rsidRPr="00127C9C">
        <w:rPr>
          <w:rFonts w:ascii="Arial" w:hAnsi="Arial" w:cs="Arial"/>
          <w:sz w:val="22"/>
          <w:szCs w:val="22"/>
          <w:lang w:bidi="es-ES"/>
        </w:rPr>
        <w:t xml:space="preserve"> de la Procuración General.</w:t>
      </w:r>
    </w:p>
    <w:p w14:paraId="7B4E0BD1" w14:textId="1F99868E" w:rsidR="00477C50" w:rsidRDefault="009C4AE9" w:rsidP="009C4AE9">
      <w:pPr>
        <w:spacing w:line="360" w:lineRule="auto"/>
        <w:ind w:left="709"/>
        <w:jc w:val="both"/>
        <w:rPr>
          <w:rFonts w:ascii="Arial" w:hAnsi="Arial" w:cs="Arial"/>
          <w:sz w:val="22"/>
          <w:szCs w:val="22"/>
          <w:lang w:bidi="es-ES"/>
        </w:rPr>
      </w:pPr>
      <w:r>
        <w:rPr>
          <w:rFonts w:ascii="Arial" w:hAnsi="Arial" w:cs="Arial"/>
          <w:sz w:val="22"/>
          <w:szCs w:val="22"/>
          <w:lang w:bidi="es-ES"/>
        </w:rPr>
        <w:t>Ing</w:t>
      </w:r>
      <w:r w:rsidR="00477C50">
        <w:rPr>
          <w:rFonts w:ascii="Arial" w:hAnsi="Arial" w:cs="Arial"/>
          <w:sz w:val="22"/>
          <w:szCs w:val="22"/>
          <w:lang w:bidi="es-ES"/>
        </w:rPr>
        <w:t xml:space="preserve">. </w:t>
      </w:r>
      <w:r>
        <w:rPr>
          <w:rFonts w:ascii="Arial" w:hAnsi="Arial" w:cs="Arial"/>
          <w:sz w:val="22"/>
          <w:szCs w:val="22"/>
          <w:lang w:bidi="es-ES"/>
        </w:rPr>
        <w:t xml:space="preserve">Pablo Martín </w:t>
      </w:r>
      <w:proofErr w:type="spellStart"/>
      <w:r>
        <w:rPr>
          <w:rFonts w:ascii="Arial" w:hAnsi="Arial" w:cs="Arial"/>
          <w:sz w:val="22"/>
          <w:szCs w:val="22"/>
          <w:lang w:bidi="es-ES"/>
        </w:rPr>
        <w:t>Devrient</w:t>
      </w:r>
      <w:proofErr w:type="spellEnd"/>
      <w:r w:rsidR="00477C50">
        <w:rPr>
          <w:rFonts w:ascii="Arial" w:hAnsi="Arial" w:cs="Arial"/>
          <w:sz w:val="22"/>
          <w:szCs w:val="22"/>
          <w:lang w:bidi="es-ES"/>
        </w:rPr>
        <w:t xml:space="preserve"> </w:t>
      </w:r>
      <w:r w:rsidR="004A1439">
        <w:rPr>
          <w:rFonts w:ascii="Arial" w:hAnsi="Arial" w:cs="Arial"/>
          <w:sz w:val="22"/>
          <w:szCs w:val="22"/>
          <w:lang w:bidi="es-ES"/>
        </w:rPr>
        <w:t>–</w:t>
      </w:r>
      <w:r w:rsidR="00477C50">
        <w:rPr>
          <w:rFonts w:ascii="Arial" w:hAnsi="Arial" w:cs="Arial"/>
          <w:sz w:val="22"/>
          <w:szCs w:val="22"/>
          <w:lang w:bidi="es-ES"/>
        </w:rPr>
        <w:t xml:space="preserve"> </w:t>
      </w:r>
      <w:r w:rsidR="004A1439">
        <w:rPr>
          <w:rFonts w:ascii="Arial" w:hAnsi="Arial" w:cs="Arial"/>
          <w:sz w:val="22"/>
          <w:szCs w:val="22"/>
          <w:lang w:bidi="es-ES"/>
        </w:rPr>
        <w:t>Subsecretaría de</w:t>
      </w:r>
      <w:r w:rsidR="00477C50" w:rsidRPr="00E60CDC">
        <w:rPr>
          <w:rFonts w:ascii="Arial" w:hAnsi="Arial" w:cs="Arial"/>
          <w:sz w:val="22"/>
          <w:szCs w:val="22"/>
          <w:lang w:bidi="es-ES"/>
        </w:rPr>
        <w:t xml:space="preserve"> Infraestructura</w:t>
      </w:r>
      <w:r w:rsidR="004A1439">
        <w:rPr>
          <w:rFonts w:ascii="Arial" w:hAnsi="Arial" w:cs="Arial"/>
          <w:sz w:val="22"/>
          <w:szCs w:val="22"/>
          <w:lang w:bidi="es-ES"/>
        </w:rPr>
        <w:t xml:space="preserve"> y Planificación Edilicia</w:t>
      </w:r>
      <w:r w:rsidR="00477C50" w:rsidRPr="00E60CDC">
        <w:rPr>
          <w:rFonts w:ascii="Arial" w:hAnsi="Arial" w:cs="Arial"/>
          <w:sz w:val="22"/>
          <w:szCs w:val="22"/>
          <w:lang w:bidi="es-ES"/>
        </w:rPr>
        <w:t xml:space="preserve"> de la </w:t>
      </w:r>
      <w:r w:rsidRPr="00127C9C">
        <w:rPr>
          <w:rFonts w:ascii="Arial" w:hAnsi="Arial" w:cs="Arial"/>
          <w:sz w:val="22"/>
          <w:szCs w:val="22"/>
          <w:lang w:bidi="es-ES"/>
        </w:rPr>
        <w:t>Procuración General</w:t>
      </w:r>
    </w:p>
    <w:p w14:paraId="004C4328" w14:textId="3D7D7DF1" w:rsidR="005B5016" w:rsidRPr="004A1439" w:rsidRDefault="005B5016" w:rsidP="004A1439">
      <w:pPr>
        <w:spacing w:line="360" w:lineRule="auto"/>
        <w:jc w:val="both"/>
        <w:rPr>
          <w:rFonts w:ascii="Arial" w:hAnsi="Arial" w:cs="Arial"/>
          <w:sz w:val="22"/>
          <w:szCs w:val="22"/>
        </w:rPr>
      </w:pPr>
      <w:bookmarkStart w:id="1" w:name="_Hlk121210606"/>
    </w:p>
    <w:bookmarkEnd w:id="1"/>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
    <w:p w14:paraId="555B0C07" w14:textId="77777777" w:rsidR="00352973" w:rsidRDefault="00DA4311">
      <w:pPr>
        <w:jc w:val="both"/>
        <w:rPr>
          <w:rFonts w:ascii="Arial" w:hAnsi="Arial" w:cs="Arial"/>
          <w:sz w:val="22"/>
          <w:szCs w:val="22"/>
        </w:rPr>
      </w:pPr>
      <w:r>
        <w:rPr>
          <w:rFonts w:ascii="Arial" w:hAnsi="Arial" w:cs="Arial"/>
          <w:sz w:val="22"/>
          <w:szCs w:val="22"/>
        </w:rPr>
        <w:t>La Plata,………….. de ……………de………………..</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17A17"/>
    <w:rsid w:val="00275985"/>
    <w:rsid w:val="00352973"/>
    <w:rsid w:val="00386753"/>
    <w:rsid w:val="003E1FCB"/>
    <w:rsid w:val="00477C50"/>
    <w:rsid w:val="00484B38"/>
    <w:rsid w:val="004A1439"/>
    <w:rsid w:val="00562B88"/>
    <w:rsid w:val="005B5016"/>
    <w:rsid w:val="00826A87"/>
    <w:rsid w:val="008E1B45"/>
    <w:rsid w:val="009C4AE9"/>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288</Words>
  <Characters>1589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25</cp:revision>
  <cp:lastPrinted>2023-03-10T14:15:00Z</cp:lastPrinted>
  <dcterms:created xsi:type="dcterms:W3CDTF">2021-12-30T13:17:00Z</dcterms:created>
  <dcterms:modified xsi:type="dcterms:W3CDTF">2025-09-19T14:23:00Z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